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CA" w:rsidRPr="007F637F" w:rsidRDefault="00F443CA" w:rsidP="00F443CA">
      <w:pPr>
        <w:jc w:val="center"/>
        <w:rPr>
          <w:b/>
        </w:rPr>
      </w:pPr>
      <w:bookmarkStart w:id="0" w:name="ItemName"/>
      <w:bookmarkStart w:id="1" w:name="_GoBack"/>
      <w:bookmarkEnd w:id="1"/>
      <w:r>
        <w:rPr>
          <w:rFonts w:hint="eastAsia"/>
          <w:b/>
        </w:rPr>
        <w:t>天津市天津医院红外偏振光治疗仪项目</w:t>
      </w:r>
      <w:bookmarkEnd w:id="0"/>
      <w:r>
        <w:rPr>
          <w:rFonts w:hint="eastAsia"/>
          <w:b/>
        </w:rPr>
        <w:t>中标明细单</w:t>
      </w:r>
    </w:p>
    <w:p w:rsidR="00F443CA" w:rsidRDefault="00F443CA" w:rsidP="00F443CA"/>
    <w:p w:rsidR="00F443CA" w:rsidRDefault="00F443CA" w:rsidP="00F443CA">
      <w:r>
        <w:rPr>
          <w:rFonts w:hint="eastAsia"/>
        </w:rPr>
        <w:t>项目名称：</w:t>
      </w:r>
      <w:bookmarkStart w:id="2" w:name="ItemName2"/>
      <w:r>
        <w:rPr>
          <w:rFonts w:hint="eastAsia"/>
        </w:rPr>
        <w:t>天津市天津医院红外偏振光治疗仪项目</w:t>
      </w:r>
      <w:bookmarkEnd w:id="2"/>
    </w:p>
    <w:p w:rsidR="00F443CA" w:rsidRDefault="00F443CA" w:rsidP="00F443CA">
      <w:pPr>
        <w:rPr>
          <w:rFonts w:ascii="Times New Roman" w:hAnsi="Times New Roman"/>
        </w:rPr>
      </w:pPr>
      <w:r w:rsidRPr="007F637F">
        <w:rPr>
          <w:rFonts w:ascii="Times New Roman" w:hAnsi="Times New Roman"/>
        </w:rPr>
        <w:t>项目编号：</w:t>
      </w:r>
      <w:bookmarkStart w:id="3" w:name="ItemNumber"/>
      <w:r>
        <w:rPr>
          <w:rFonts w:ascii="Times New Roman" w:hAnsi="Times New Roman"/>
        </w:rPr>
        <w:t>TGPC-2022-A-0107</w:t>
      </w:r>
      <w:bookmarkEnd w:id="3"/>
    </w:p>
    <w:p w:rsidR="00F443CA" w:rsidRDefault="00F443CA" w:rsidP="00F443CA">
      <w:r>
        <w:t>中标包号：第</w:t>
      </w:r>
      <w:r>
        <w:t>1</w:t>
      </w:r>
      <w:r>
        <w:t>包</w:t>
      </w:r>
      <w:r>
        <w:br/>
      </w:r>
      <w:r>
        <w:t>中标供应商：天津市博润众康科技有限公司</w:t>
      </w:r>
    </w:p>
    <w:tbl>
      <w:tblPr>
        <w:tblW w:w="46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01"/>
        <w:gridCol w:w="1134"/>
        <w:gridCol w:w="1276"/>
        <w:gridCol w:w="567"/>
        <w:gridCol w:w="850"/>
        <w:gridCol w:w="851"/>
        <w:gridCol w:w="1276"/>
      </w:tblGrid>
      <w:tr w:rsidR="00F443CA" w:rsidTr="005E16FF">
        <w:trPr>
          <w:trHeight w:val="4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</w:rPr>
              <w:t>货物内容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</w:rPr>
              <w:t>总价</w:t>
            </w:r>
          </w:p>
        </w:tc>
      </w:tr>
      <w:tr w:rsidR="00F443CA" w:rsidTr="005E16FF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红外偏振光治疗仪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庄志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ZZIR-IE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147500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3CA" w:rsidRDefault="00F443CA" w:rsidP="005E16F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590000</w:t>
            </w:r>
          </w:p>
        </w:tc>
      </w:tr>
    </w:tbl>
    <w:p w:rsidR="00F443CA" w:rsidRDefault="00F443CA" w:rsidP="00F443CA"/>
    <w:p w:rsidR="00F443CA" w:rsidRPr="00535F7F" w:rsidRDefault="00F443CA" w:rsidP="00F443CA">
      <w:pPr>
        <w:rPr>
          <w:rFonts w:ascii="Times New Roman" w:hAnsi="Times New Roman"/>
        </w:rPr>
      </w:pPr>
    </w:p>
    <w:p w:rsidR="001D6769" w:rsidRDefault="001D6769"/>
    <w:sectPr w:rsidR="001D6769" w:rsidSect="00A82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CA"/>
    <w:rsid w:val="00015DA5"/>
    <w:rsid w:val="000F5AB4"/>
    <w:rsid w:val="00126B21"/>
    <w:rsid w:val="001D1236"/>
    <w:rsid w:val="001D6769"/>
    <w:rsid w:val="00212066"/>
    <w:rsid w:val="002D11BE"/>
    <w:rsid w:val="004E0C9F"/>
    <w:rsid w:val="00575998"/>
    <w:rsid w:val="00687BAD"/>
    <w:rsid w:val="006E5C36"/>
    <w:rsid w:val="00A21FF3"/>
    <w:rsid w:val="00C2015C"/>
    <w:rsid w:val="00EB649B"/>
    <w:rsid w:val="00EE5CBD"/>
    <w:rsid w:val="00F4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2022-08-19T06:24:00Z</dcterms:created>
  <dcterms:modified xsi:type="dcterms:W3CDTF">2022-08-19T06:24:00Z</dcterms:modified>
</cp:coreProperties>
</file>